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4C11CD" w:rsidP="004C11CD">
      <w:pPr>
        <w:jc w:val="center"/>
        <w:rPr>
          <w:rFonts w:ascii="Times New Roman" w:hAnsi="Times New Roman" w:cs="Times New Roman"/>
          <w:b/>
          <w:sz w:val="32"/>
          <w:szCs w:val="32"/>
        </w:rPr>
      </w:pPr>
      <w:r w:rsidRPr="004C11CD">
        <w:rPr>
          <w:rFonts w:ascii="Times New Roman" w:hAnsi="Times New Roman" w:cs="Times New Roman"/>
          <w:b/>
          <w:sz w:val="32"/>
          <w:szCs w:val="32"/>
        </w:rPr>
        <w:t>QR CODE WITH COLORED IMAGE</w:t>
      </w:r>
    </w:p>
    <w:p w:rsidR="004C11CD" w:rsidRDefault="004C11CD" w:rsidP="004C11CD">
      <w:pPr>
        <w:jc w:val="center"/>
        <w:rPr>
          <w:rFonts w:ascii="Times New Roman" w:hAnsi="Times New Roman" w:cs="Times New Roman"/>
          <w:b/>
          <w:sz w:val="32"/>
          <w:szCs w:val="32"/>
        </w:rPr>
      </w:pPr>
      <w:r w:rsidRPr="004C11CD">
        <w:rPr>
          <w:rFonts w:ascii="Times New Roman" w:hAnsi="Times New Roman" w:cs="Times New Roman"/>
          <w:b/>
          <w:sz w:val="32"/>
          <w:szCs w:val="32"/>
        </w:rPr>
        <w:t>ABSTRACT</w:t>
      </w:r>
    </w:p>
    <w:p w:rsidR="004C11CD" w:rsidRDefault="004C11CD" w:rsidP="004C11CD">
      <w:pPr>
        <w:spacing w:line="360" w:lineRule="auto"/>
        <w:jc w:val="both"/>
        <w:rPr>
          <w:rFonts w:ascii="Times New Roman" w:hAnsi="Times New Roman" w:cs="Times New Roman"/>
          <w:sz w:val="24"/>
          <w:szCs w:val="24"/>
        </w:rPr>
      </w:pPr>
      <w:r w:rsidRPr="004C11CD">
        <w:rPr>
          <w:rFonts w:ascii="Times New Roman" w:hAnsi="Times New Roman" w:cs="Times New Roman"/>
          <w:sz w:val="24"/>
          <w:szCs w:val="24"/>
        </w:rPr>
        <w:t xml:space="preserve">It is a direct method to insert vital information using QR codes into color images with minimal probability of error detection. With standard decoding applications these insertions of vital information using QR code into color codes are suitable. It takes benefits of the support of QR readers against interruption of image luminance moreover, the vital information in QR code bits are transformed into the luminance values of the image. Multiresolution </w:t>
      </w:r>
      <w:proofErr w:type="spellStart"/>
      <w:r w:rsidRPr="004C11CD">
        <w:rPr>
          <w:rFonts w:ascii="Times New Roman" w:hAnsi="Times New Roman" w:cs="Times New Roman"/>
          <w:sz w:val="24"/>
          <w:szCs w:val="24"/>
        </w:rPr>
        <w:t>halftoning</w:t>
      </w:r>
      <w:proofErr w:type="spellEnd"/>
      <w:r w:rsidRPr="004C11CD">
        <w:rPr>
          <w:rFonts w:ascii="Times New Roman" w:hAnsi="Times New Roman" w:cs="Times New Roman"/>
          <w:sz w:val="24"/>
          <w:szCs w:val="24"/>
        </w:rPr>
        <w:t xml:space="preserve"> masks algorithm uses for the selection of modified pixels and nonlinear programming techniques with which pixel of the images are transformed into luminance level, to reduce the visual distortion of the QR image. Here a QR code with colored image is proposed with new multiresolution technique to minimize processing time. </w:t>
      </w:r>
    </w:p>
    <w:p w:rsidR="004C11CD" w:rsidRDefault="004C11CD" w:rsidP="004C11CD">
      <w:pPr>
        <w:spacing w:line="360" w:lineRule="auto"/>
        <w:jc w:val="both"/>
        <w:rPr>
          <w:rFonts w:ascii="Times New Roman" w:hAnsi="Times New Roman" w:cs="Times New Roman"/>
          <w:sz w:val="24"/>
          <w:szCs w:val="24"/>
        </w:rPr>
      </w:pPr>
      <w:r w:rsidRPr="00BA5B76">
        <w:rPr>
          <w:rFonts w:ascii="Times New Roman" w:hAnsi="Times New Roman" w:cs="Times New Roman"/>
          <w:b/>
          <w:sz w:val="24"/>
          <w:szCs w:val="24"/>
        </w:rPr>
        <w:t xml:space="preserve">General Terms: </w:t>
      </w:r>
      <w:r w:rsidRPr="004C11CD">
        <w:rPr>
          <w:rFonts w:ascii="Times New Roman" w:hAnsi="Times New Roman" w:cs="Times New Roman"/>
          <w:sz w:val="24"/>
          <w:szCs w:val="24"/>
        </w:rPr>
        <w:t xml:space="preserve">Quick response, Multiresolution </w:t>
      </w:r>
      <w:r w:rsidR="00BA5B76" w:rsidRPr="004C11CD">
        <w:rPr>
          <w:rFonts w:ascii="Times New Roman" w:hAnsi="Times New Roman" w:cs="Times New Roman"/>
          <w:sz w:val="24"/>
          <w:szCs w:val="24"/>
        </w:rPr>
        <w:t>half toning</w:t>
      </w:r>
      <w:r w:rsidRPr="004C11CD">
        <w:rPr>
          <w:rFonts w:ascii="Times New Roman" w:hAnsi="Times New Roman" w:cs="Times New Roman"/>
          <w:sz w:val="24"/>
          <w:szCs w:val="24"/>
        </w:rPr>
        <w:t xml:space="preserve"> </w:t>
      </w:r>
    </w:p>
    <w:p w:rsidR="004C11CD" w:rsidRPr="004C11CD" w:rsidRDefault="004C11CD" w:rsidP="004C11CD">
      <w:pPr>
        <w:spacing w:line="360" w:lineRule="auto"/>
        <w:jc w:val="both"/>
        <w:rPr>
          <w:rFonts w:ascii="Times New Roman" w:hAnsi="Times New Roman" w:cs="Times New Roman"/>
          <w:sz w:val="24"/>
          <w:szCs w:val="24"/>
        </w:rPr>
      </w:pPr>
      <w:proofErr w:type="gramStart"/>
      <w:r w:rsidRPr="00BA5B76">
        <w:rPr>
          <w:rFonts w:ascii="Times New Roman" w:hAnsi="Times New Roman" w:cs="Times New Roman"/>
          <w:b/>
          <w:sz w:val="24"/>
          <w:szCs w:val="24"/>
        </w:rPr>
        <w:t>Keywords :</w:t>
      </w:r>
      <w:r w:rsidRPr="004C11CD">
        <w:rPr>
          <w:rFonts w:ascii="Times New Roman" w:hAnsi="Times New Roman" w:cs="Times New Roman"/>
          <w:sz w:val="24"/>
          <w:szCs w:val="24"/>
        </w:rPr>
        <w:t>Quick</w:t>
      </w:r>
      <w:proofErr w:type="gramEnd"/>
      <w:r w:rsidRPr="004C11CD">
        <w:rPr>
          <w:rFonts w:ascii="Times New Roman" w:hAnsi="Times New Roman" w:cs="Times New Roman"/>
          <w:sz w:val="24"/>
          <w:szCs w:val="24"/>
        </w:rPr>
        <w:t xml:space="preserve"> response, Multiresolution </w:t>
      </w:r>
      <w:r w:rsidR="00BA5B76" w:rsidRPr="004C11CD">
        <w:rPr>
          <w:rFonts w:ascii="Times New Roman" w:hAnsi="Times New Roman" w:cs="Times New Roman"/>
          <w:sz w:val="24"/>
          <w:szCs w:val="24"/>
        </w:rPr>
        <w:t>half toning</w:t>
      </w:r>
    </w:p>
    <w:sectPr w:rsidR="004C11CD" w:rsidRPr="004C11CD"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C11CD"/>
    <w:rsid w:val="003D31E0"/>
    <w:rsid w:val="004C11CD"/>
    <w:rsid w:val="008A3F02"/>
    <w:rsid w:val="00BA5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2</cp:revision>
  <dcterms:created xsi:type="dcterms:W3CDTF">2019-05-21T06:32:00Z</dcterms:created>
  <dcterms:modified xsi:type="dcterms:W3CDTF">2019-05-21T06:34:00Z</dcterms:modified>
</cp:coreProperties>
</file>